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EAA21" w14:textId="77777777" w:rsidR="003574A1" w:rsidRPr="003102D7" w:rsidRDefault="003574A1" w:rsidP="00F76155">
      <w:pPr>
        <w:sectPr w:rsidR="003574A1" w:rsidRPr="003102D7" w:rsidSect="00BA0995">
          <w:headerReference w:type="default" r:id="rId8"/>
          <w:footerReference w:type="default" r:id="rId9"/>
          <w:pgSz w:w="11906" w:h="16838"/>
          <w:pgMar w:top="851" w:right="851" w:bottom="851" w:left="851" w:header="737" w:footer="737" w:gutter="0"/>
          <w:cols w:space="708"/>
          <w:docGrid w:linePitch="360"/>
        </w:sectPr>
      </w:pPr>
    </w:p>
    <w:p w14:paraId="0293705F" w14:textId="712642FA" w:rsidR="00B178CB" w:rsidRPr="00447624" w:rsidRDefault="00B178CB" w:rsidP="00982553">
      <w:pPr>
        <w:pStyle w:val="Nzev"/>
      </w:pPr>
      <w:r w:rsidRPr="00447624">
        <w:t>Ohlášení plátce</w:t>
      </w:r>
      <w:r>
        <w:t xml:space="preserve">, poplatníka k </w:t>
      </w:r>
      <w:r w:rsidRPr="00447624">
        <w:t xml:space="preserve">místnímu poplatku za </w:t>
      </w:r>
      <w:r w:rsidR="00C345CA">
        <w:t>odkládání komunálního odpadu z nemovité věci</w:t>
      </w:r>
    </w:p>
    <w:p w14:paraId="5FFD2035" w14:textId="77777777" w:rsidR="00B178CB" w:rsidRPr="00447624" w:rsidRDefault="00B178CB" w:rsidP="00F76155"/>
    <w:p w14:paraId="0CC97F07" w14:textId="6285359F" w:rsidR="00B178CB" w:rsidRPr="00447624" w:rsidRDefault="00B178CB" w:rsidP="00F76155">
      <w:pPr>
        <w:pStyle w:val="Odstavecseseznamem"/>
        <w:numPr>
          <w:ilvl w:val="0"/>
          <w:numId w:val="14"/>
        </w:numPr>
      </w:pPr>
      <w:r w:rsidRPr="00447624">
        <w:t>Identifikační údaje plátce</w:t>
      </w:r>
      <w:r w:rsidR="00B17121">
        <w:t xml:space="preserve"> – vlastníka nemovitosti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5321"/>
      </w:tblGrid>
      <w:tr w:rsidR="00B178CB" w:rsidRPr="006172A2" w14:paraId="43DA6901" w14:textId="77777777" w:rsidTr="00107827">
        <w:trPr>
          <w:trHeight w:val="675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AE6FE" w14:textId="29380076" w:rsidR="00B178CB" w:rsidRPr="00447624" w:rsidRDefault="00B178CB" w:rsidP="00F76155">
            <w:pPr>
              <w:rPr>
                <w:color w:val="000000"/>
                <w:sz w:val="20"/>
                <w:szCs w:val="20"/>
                <w:lang w:eastAsia="cs-CZ"/>
              </w:rPr>
            </w:pPr>
            <w:r w:rsidRPr="00447624">
              <w:rPr>
                <w:lang w:eastAsia="cs-CZ"/>
              </w:rPr>
              <w:t>jméno a příjmení</w:t>
            </w:r>
          </w:p>
        </w:tc>
        <w:tc>
          <w:tcPr>
            <w:tcW w:w="5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C61A3" w14:textId="77777777" w:rsidR="00B178CB" w:rsidRPr="006172A2" w:rsidRDefault="00B178CB" w:rsidP="00F76155">
            <w:pPr>
              <w:rPr>
                <w:lang w:eastAsia="cs-CZ"/>
              </w:rPr>
            </w:pPr>
            <w:r w:rsidRPr="006172A2">
              <w:rPr>
                <w:lang w:eastAsia="cs-CZ"/>
              </w:rPr>
              <w:t> </w:t>
            </w:r>
          </w:p>
        </w:tc>
      </w:tr>
      <w:tr w:rsidR="00B178CB" w:rsidRPr="006172A2" w14:paraId="3989A6AD" w14:textId="77777777" w:rsidTr="00107827">
        <w:trPr>
          <w:trHeight w:val="559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B2D72" w14:textId="77777777" w:rsidR="00B178CB" w:rsidRPr="00447624" w:rsidRDefault="00B178CB" w:rsidP="00F76155">
            <w:pPr>
              <w:rPr>
                <w:lang w:eastAsia="cs-CZ"/>
              </w:rPr>
            </w:pPr>
            <w:r w:rsidRPr="00447624">
              <w:rPr>
                <w:lang w:eastAsia="cs-CZ"/>
              </w:rPr>
              <w:t>rodné číslo</w:t>
            </w:r>
          </w:p>
        </w:tc>
        <w:tc>
          <w:tcPr>
            <w:tcW w:w="5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B3F56" w14:textId="77777777" w:rsidR="00B178CB" w:rsidRPr="006172A2" w:rsidRDefault="00B178CB" w:rsidP="00F76155">
            <w:pPr>
              <w:rPr>
                <w:lang w:eastAsia="cs-CZ"/>
              </w:rPr>
            </w:pPr>
            <w:r w:rsidRPr="006172A2">
              <w:rPr>
                <w:lang w:eastAsia="cs-CZ"/>
              </w:rPr>
              <w:t> </w:t>
            </w:r>
          </w:p>
        </w:tc>
      </w:tr>
      <w:tr w:rsidR="00B178CB" w:rsidRPr="006172A2" w14:paraId="55AC1817" w14:textId="77777777" w:rsidTr="00107827">
        <w:trPr>
          <w:trHeight w:val="559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5B2F" w14:textId="0C3B89B9" w:rsidR="00B178CB" w:rsidRPr="00447624" w:rsidRDefault="00C345CA" w:rsidP="00F76155">
            <w:pPr>
              <w:rPr>
                <w:lang w:eastAsia="cs-CZ"/>
              </w:rPr>
            </w:pPr>
            <w:r>
              <w:rPr>
                <w:lang w:eastAsia="cs-CZ"/>
              </w:rPr>
              <w:t>trvalé bydliště</w:t>
            </w:r>
          </w:p>
        </w:tc>
        <w:tc>
          <w:tcPr>
            <w:tcW w:w="5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7FE1B" w14:textId="77777777" w:rsidR="00B178CB" w:rsidRPr="006172A2" w:rsidRDefault="00B178CB" w:rsidP="00F76155">
            <w:pPr>
              <w:rPr>
                <w:lang w:eastAsia="cs-CZ"/>
              </w:rPr>
            </w:pPr>
            <w:r w:rsidRPr="006172A2">
              <w:rPr>
                <w:lang w:eastAsia="cs-CZ"/>
              </w:rPr>
              <w:t> </w:t>
            </w:r>
          </w:p>
        </w:tc>
      </w:tr>
      <w:tr w:rsidR="00B178CB" w:rsidRPr="006172A2" w14:paraId="69A800EB" w14:textId="77777777" w:rsidTr="00107827">
        <w:trPr>
          <w:trHeight w:val="559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512BB" w14:textId="77777777" w:rsidR="00B178CB" w:rsidRPr="00447624" w:rsidRDefault="00B178CB" w:rsidP="00F76155">
            <w:pPr>
              <w:rPr>
                <w:lang w:eastAsia="cs-CZ"/>
              </w:rPr>
            </w:pPr>
            <w:r w:rsidRPr="00447624">
              <w:rPr>
                <w:lang w:eastAsia="cs-CZ"/>
              </w:rPr>
              <w:t>doručovací adresa</w:t>
            </w:r>
          </w:p>
        </w:tc>
        <w:tc>
          <w:tcPr>
            <w:tcW w:w="5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C6AC0" w14:textId="77777777" w:rsidR="00B178CB" w:rsidRPr="006172A2" w:rsidRDefault="00B178CB" w:rsidP="00F76155">
            <w:pPr>
              <w:rPr>
                <w:lang w:eastAsia="cs-CZ"/>
              </w:rPr>
            </w:pPr>
            <w:r w:rsidRPr="006172A2">
              <w:rPr>
                <w:lang w:eastAsia="cs-CZ"/>
              </w:rPr>
              <w:t> </w:t>
            </w:r>
          </w:p>
        </w:tc>
      </w:tr>
      <w:tr w:rsidR="00B178CB" w:rsidRPr="006172A2" w14:paraId="66304337" w14:textId="77777777" w:rsidTr="00107827">
        <w:trPr>
          <w:trHeight w:val="559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827E9" w14:textId="77777777" w:rsidR="00B178CB" w:rsidRPr="00447624" w:rsidRDefault="00B178CB" w:rsidP="00F76155">
            <w:pPr>
              <w:rPr>
                <w:lang w:eastAsia="cs-CZ"/>
              </w:rPr>
            </w:pPr>
            <w:r w:rsidRPr="00447624">
              <w:rPr>
                <w:lang w:eastAsia="cs-CZ"/>
              </w:rPr>
              <w:t>telefon, e-mail, www stránky</w:t>
            </w:r>
          </w:p>
        </w:tc>
        <w:tc>
          <w:tcPr>
            <w:tcW w:w="5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00F1B" w14:textId="77777777" w:rsidR="00B178CB" w:rsidRPr="006172A2" w:rsidRDefault="00B178CB" w:rsidP="00F76155">
            <w:pPr>
              <w:rPr>
                <w:lang w:eastAsia="cs-CZ"/>
              </w:rPr>
            </w:pPr>
            <w:r w:rsidRPr="006172A2">
              <w:rPr>
                <w:lang w:eastAsia="cs-CZ"/>
              </w:rPr>
              <w:t> </w:t>
            </w:r>
          </w:p>
        </w:tc>
      </w:tr>
    </w:tbl>
    <w:p w14:paraId="254599AE" w14:textId="77777777" w:rsidR="00B178CB" w:rsidRDefault="00B178CB" w:rsidP="00F76155"/>
    <w:p w14:paraId="5210E9F7" w14:textId="3D7F75F4" w:rsidR="00C345CA" w:rsidRPr="00C345CA" w:rsidRDefault="00C345CA" w:rsidP="00F76155">
      <w:pPr>
        <w:pStyle w:val="Odstavecseseznamem"/>
        <w:numPr>
          <w:ilvl w:val="0"/>
          <w:numId w:val="14"/>
        </w:numPr>
      </w:pPr>
      <w:r>
        <w:t>Nemovitost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5321"/>
      </w:tblGrid>
      <w:tr w:rsidR="00C345CA" w:rsidRPr="006172A2" w14:paraId="23DEDE3F" w14:textId="77777777" w:rsidTr="006737E4">
        <w:trPr>
          <w:trHeight w:val="675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E2DEA" w14:textId="100B4C3D" w:rsidR="00C345CA" w:rsidRPr="00447624" w:rsidRDefault="00C345CA" w:rsidP="00F76155">
            <w:pPr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lang w:eastAsia="cs-CZ"/>
              </w:rPr>
              <w:t>Číslo popisné / evidenční</w:t>
            </w:r>
            <w:r w:rsidR="00B17121">
              <w:rPr>
                <w:lang w:eastAsia="cs-CZ"/>
              </w:rPr>
              <w:t xml:space="preserve"> nemovitosti</w:t>
            </w:r>
          </w:p>
        </w:tc>
        <w:tc>
          <w:tcPr>
            <w:tcW w:w="5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44CAF" w14:textId="77777777" w:rsidR="00C345CA" w:rsidRPr="006172A2" w:rsidRDefault="00C345CA" w:rsidP="00F76155">
            <w:pPr>
              <w:rPr>
                <w:lang w:eastAsia="cs-CZ"/>
              </w:rPr>
            </w:pPr>
            <w:r w:rsidRPr="006172A2">
              <w:rPr>
                <w:lang w:eastAsia="cs-CZ"/>
              </w:rPr>
              <w:t> </w:t>
            </w:r>
          </w:p>
        </w:tc>
      </w:tr>
      <w:tr w:rsidR="00C345CA" w:rsidRPr="006172A2" w14:paraId="1C3F4767" w14:textId="77777777" w:rsidTr="006737E4">
        <w:trPr>
          <w:trHeight w:val="559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0D65A" w14:textId="35B6B5A5" w:rsidR="00C345CA" w:rsidRPr="00447624" w:rsidRDefault="00C345CA" w:rsidP="00F76155">
            <w:pPr>
              <w:rPr>
                <w:lang w:eastAsia="cs-CZ"/>
              </w:rPr>
            </w:pPr>
            <w:r>
              <w:rPr>
                <w:lang w:eastAsia="cs-CZ"/>
              </w:rPr>
              <w:t>Počet poplatníků v objektu *</w:t>
            </w:r>
          </w:p>
        </w:tc>
        <w:tc>
          <w:tcPr>
            <w:tcW w:w="5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C0EC5" w14:textId="77777777" w:rsidR="00C345CA" w:rsidRPr="006172A2" w:rsidRDefault="00C345CA" w:rsidP="00F76155">
            <w:pPr>
              <w:rPr>
                <w:lang w:eastAsia="cs-CZ"/>
              </w:rPr>
            </w:pPr>
            <w:r w:rsidRPr="006172A2">
              <w:rPr>
                <w:lang w:eastAsia="cs-CZ"/>
              </w:rPr>
              <w:t> </w:t>
            </w:r>
          </w:p>
        </w:tc>
      </w:tr>
    </w:tbl>
    <w:p w14:paraId="4298B596" w14:textId="77777777" w:rsidR="008825C9" w:rsidRDefault="008825C9" w:rsidP="00F76155"/>
    <w:p w14:paraId="1B7C7775" w14:textId="75FF507B" w:rsidR="00C345CA" w:rsidRDefault="00CB41CC" w:rsidP="00F76155">
      <w:r>
        <w:t xml:space="preserve">* </w:t>
      </w:r>
      <w:r w:rsidR="00C345CA">
        <w:t>Počet</w:t>
      </w:r>
      <w:r w:rsidR="00982553">
        <w:t xml:space="preserve"> všech</w:t>
      </w:r>
      <w:r w:rsidR="00C345CA">
        <w:t xml:space="preserve"> osob</w:t>
      </w:r>
      <w:r w:rsidR="00982553">
        <w:t xml:space="preserve"> včetně dětí</w:t>
      </w:r>
      <w:r w:rsidR="00C345CA">
        <w:t>, které mají v objektu bydliště</w:t>
      </w:r>
      <w:r w:rsidR="00227E20">
        <w:t>.</w:t>
      </w:r>
      <w:r w:rsidR="00B17121">
        <w:t xml:space="preserve"> Pokud je menší než počet trvale bydlících, musí vlastník doložit čestné prohlášení o jiném místě, kde se osoby dlouhodobě zdržují. Vzor ke stažení je na www.prostrednibecva.cz. </w:t>
      </w:r>
    </w:p>
    <w:p w14:paraId="7EA75646" w14:textId="16C6C3B2" w:rsidR="00B178CB" w:rsidRPr="00447624" w:rsidRDefault="00B178CB" w:rsidP="00F76155">
      <w:pPr>
        <w:pStyle w:val="Odstavecseseznamem"/>
        <w:numPr>
          <w:ilvl w:val="0"/>
          <w:numId w:val="14"/>
        </w:numPr>
      </w:pPr>
      <w:r w:rsidRPr="00447624">
        <w:t xml:space="preserve">Počet kusů instalovaných nádob pro </w:t>
      </w:r>
      <w:r w:rsidR="00B17121">
        <w:t xml:space="preserve">směsný komunální odpad (SKO) </w:t>
      </w:r>
      <w:r w:rsidRPr="00447624">
        <w:t>pro tuto nemovitou věc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6208"/>
      </w:tblGrid>
      <w:tr w:rsidR="00B178CB" w14:paraId="10E92DB6" w14:textId="77777777" w:rsidTr="00107827">
        <w:trPr>
          <w:trHeight w:val="454"/>
        </w:trPr>
        <w:tc>
          <w:tcPr>
            <w:tcW w:w="846" w:type="dxa"/>
            <w:vAlign w:val="center"/>
          </w:tcPr>
          <w:p w14:paraId="16AE757F" w14:textId="77777777" w:rsidR="00B178CB" w:rsidRPr="00447624" w:rsidRDefault="00B178CB" w:rsidP="00F76155">
            <w:r w:rsidRPr="00447624">
              <w:t>110 l</w:t>
            </w:r>
          </w:p>
        </w:tc>
        <w:tc>
          <w:tcPr>
            <w:tcW w:w="3402" w:type="dxa"/>
            <w:vAlign w:val="center"/>
          </w:tcPr>
          <w:p w14:paraId="3DDE41B5" w14:textId="77777777" w:rsidR="00B178CB" w:rsidRPr="00447624" w:rsidRDefault="00B178CB" w:rsidP="00F76155">
            <w:r w:rsidRPr="00447624">
              <w:t>Zinková nádoba</w:t>
            </w:r>
          </w:p>
        </w:tc>
        <w:tc>
          <w:tcPr>
            <w:tcW w:w="6208" w:type="dxa"/>
          </w:tcPr>
          <w:p w14:paraId="128B9BEA" w14:textId="77777777" w:rsidR="00B178CB" w:rsidRPr="00447624" w:rsidRDefault="00B178CB" w:rsidP="00F76155"/>
        </w:tc>
      </w:tr>
      <w:tr w:rsidR="00B178CB" w14:paraId="12DA8E15" w14:textId="77777777" w:rsidTr="00107827">
        <w:trPr>
          <w:trHeight w:val="454"/>
        </w:trPr>
        <w:tc>
          <w:tcPr>
            <w:tcW w:w="846" w:type="dxa"/>
            <w:vAlign w:val="center"/>
          </w:tcPr>
          <w:p w14:paraId="5C8B6074" w14:textId="77777777" w:rsidR="00B178CB" w:rsidRPr="00447624" w:rsidRDefault="00B178CB" w:rsidP="00F76155">
            <w:r w:rsidRPr="00447624">
              <w:t>120 l</w:t>
            </w:r>
          </w:p>
        </w:tc>
        <w:tc>
          <w:tcPr>
            <w:tcW w:w="3402" w:type="dxa"/>
            <w:vAlign w:val="center"/>
          </w:tcPr>
          <w:p w14:paraId="6A002AF7" w14:textId="77777777" w:rsidR="00B178CB" w:rsidRPr="00447624" w:rsidRDefault="00B178CB" w:rsidP="00F76155">
            <w:r w:rsidRPr="00447624">
              <w:t>Plastová nádoba</w:t>
            </w:r>
          </w:p>
        </w:tc>
        <w:tc>
          <w:tcPr>
            <w:tcW w:w="6208" w:type="dxa"/>
          </w:tcPr>
          <w:p w14:paraId="237D23FE" w14:textId="77777777" w:rsidR="00B178CB" w:rsidRPr="00447624" w:rsidRDefault="00B178CB" w:rsidP="00F76155"/>
        </w:tc>
      </w:tr>
      <w:tr w:rsidR="00B178CB" w14:paraId="522ED2A6" w14:textId="77777777" w:rsidTr="00107827">
        <w:trPr>
          <w:trHeight w:val="454"/>
        </w:trPr>
        <w:tc>
          <w:tcPr>
            <w:tcW w:w="846" w:type="dxa"/>
            <w:vAlign w:val="center"/>
          </w:tcPr>
          <w:p w14:paraId="6589880E" w14:textId="77777777" w:rsidR="00B178CB" w:rsidRPr="00447624" w:rsidRDefault="00B178CB" w:rsidP="00F76155">
            <w:r w:rsidRPr="00447624">
              <w:t>240 l</w:t>
            </w:r>
          </w:p>
        </w:tc>
        <w:tc>
          <w:tcPr>
            <w:tcW w:w="3402" w:type="dxa"/>
            <w:vAlign w:val="center"/>
          </w:tcPr>
          <w:p w14:paraId="6835656A" w14:textId="77777777" w:rsidR="00B178CB" w:rsidRPr="00447624" w:rsidRDefault="00B178CB" w:rsidP="00F76155">
            <w:r w:rsidRPr="00447624">
              <w:t>Plastová nádoba</w:t>
            </w:r>
          </w:p>
        </w:tc>
        <w:tc>
          <w:tcPr>
            <w:tcW w:w="6208" w:type="dxa"/>
          </w:tcPr>
          <w:p w14:paraId="638075A9" w14:textId="77777777" w:rsidR="00B178CB" w:rsidRPr="00447624" w:rsidRDefault="00B178CB" w:rsidP="00F76155"/>
        </w:tc>
      </w:tr>
      <w:tr w:rsidR="00B178CB" w14:paraId="1B638F04" w14:textId="77777777" w:rsidTr="00107827">
        <w:trPr>
          <w:trHeight w:val="454"/>
        </w:trPr>
        <w:tc>
          <w:tcPr>
            <w:tcW w:w="846" w:type="dxa"/>
            <w:vAlign w:val="center"/>
          </w:tcPr>
          <w:p w14:paraId="6954069D" w14:textId="77777777" w:rsidR="00B178CB" w:rsidRPr="00447624" w:rsidRDefault="00B178CB" w:rsidP="00F76155">
            <w:r w:rsidRPr="00447624">
              <w:t>1 100 l</w:t>
            </w:r>
          </w:p>
        </w:tc>
        <w:tc>
          <w:tcPr>
            <w:tcW w:w="3402" w:type="dxa"/>
            <w:vAlign w:val="center"/>
          </w:tcPr>
          <w:p w14:paraId="578EACD8" w14:textId="77777777" w:rsidR="00B178CB" w:rsidRPr="00447624" w:rsidRDefault="00B178CB" w:rsidP="00F76155">
            <w:r w:rsidRPr="00447624">
              <w:t>Plastová nádoba</w:t>
            </w:r>
          </w:p>
        </w:tc>
        <w:tc>
          <w:tcPr>
            <w:tcW w:w="6208" w:type="dxa"/>
          </w:tcPr>
          <w:p w14:paraId="1789C552" w14:textId="77777777" w:rsidR="00B178CB" w:rsidRPr="00447624" w:rsidRDefault="00B178CB" w:rsidP="00F76155"/>
        </w:tc>
      </w:tr>
      <w:tr w:rsidR="00F76155" w14:paraId="0AE6B394" w14:textId="77777777" w:rsidTr="00107827">
        <w:trPr>
          <w:trHeight w:val="454"/>
        </w:trPr>
        <w:tc>
          <w:tcPr>
            <w:tcW w:w="846" w:type="dxa"/>
            <w:vAlign w:val="center"/>
          </w:tcPr>
          <w:p w14:paraId="546BD5FA" w14:textId="77777777" w:rsidR="00F76155" w:rsidRPr="00447624" w:rsidRDefault="00F76155" w:rsidP="00F76155"/>
        </w:tc>
        <w:tc>
          <w:tcPr>
            <w:tcW w:w="3402" w:type="dxa"/>
            <w:vAlign w:val="center"/>
          </w:tcPr>
          <w:p w14:paraId="47FCC4D7" w14:textId="54666274" w:rsidR="00F76155" w:rsidRPr="00447624" w:rsidRDefault="00F76155" w:rsidP="00F76155">
            <w:r>
              <w:t>Jiný objem</w:t>
            </w:r>
          </w:p>
        </w:tc>
        <w:tc>
          <w:tcPr>
            <w:tcW w:w="6208" w:type="dxa"/>
          </w:tcPr>
          <w:p w14:paraId="471850F5" w14:textId="77777777" w:rsidR="00F76155" w:rsidRPr="00447624" w:rsidRDefault="00F76155" w:rsidP="00F76155"/>
        </w:tc>
      </w:tr>
    </w:tbl>
    <w:p w14:paraId="55725715" w14:textId="77777777" w:rsidR="00B178CB" w:rsidRDefault="00B178CB" w:rsidP="00F76155"/>
    <w:p w14:paraId="1E83972C" w14:textId="77777777" w:rsidR="00B178CB" w:rsidRDefault="00B178CB" w:rsidP="00F76155"/>
    <w:p w14:paraId="394B44F5" w14:textId="77777777" w:rsidR="00B178CB" w:rsidRPr="00447624" w:rsidRDefault="00B178CB" w:rsidP="00F76155"/>
    <w:p w14:paraId="17A139E8" w14:textId="77777777" w:rsidR="00B178CB" w:rsidRPr="00447624" w:rsidRDefault="00B178CB" w:rsidP="00F76155">
      <w:r w:rsidRPr="00447624">
        <w:t>Ohlašovací povinnost je daná zákonem č. 565/1990 Sb., o místních poplatcích, ve znění pozdějších předpisů a příslušnou obecně závaznou vyhláškou obce Prostřední Bečva o místním poplatku za odkládání komunálního odpadu z nemovité věci.</w:t>
      </w:r>
    </w:p>
    <w:p w14:paraId="1F373706" w14:textId="77777777" w:rsidR="00B178CB" w:rsidRPr="00447624" w:rsidRDefault="00B178CB" w:rsidP="00F76155"/>
    <w:p w14:paraId="2446AE6F" w14:textId="77777777" w:rsidR="00B178CB" w:rsidRPr="00447624" w:rsidRDefault="00B178CB" w:rsidP="00F76155">
      <w:r w:rsidRPr="00447624">
        <w:t>Datum:</w:t>
      </w:r>
    </w:p>
    <w:p w14:paraId="469E9637" w14:textId="77777777" w:rsidR="00B178CB" w:rsidRPr="00447624" w:rsidRDefault="00B178CB" w:rsidP="00F76155"/>
    <w:p w14:paraId="4CF5972B" w14:textId="77777777" w:rsidR="00B178CB" w:rsidRPr="00447624" w:rsidRDefault="00B178CB" w:rsidP="00F76155">
      <w:r w:rsidRPr="00447624">
        <w:tab/>
      </w:r>
      <w:r w:rsidRPr="00447624">
        <w:tab/>
      </w:r>
    </w:p>
    <w:p w14:paraId="04B528A3" w14:textId="77777777" w:rsidR="00B178CB" w:rsidRDefault="00B178CB" w:rsidP="00F76155">
      <w:r w:rsidRPr="00447624">
        <w:tab/>
        <w:t>Podpis plátce</w:t>
      </w:r>
    </w:p>
    <w:p w14:paraId="4C5D618C" w14:textId="77777777" w:rsidR="00F76155" w:rsidRPr="00447624" w:rsidRDefault="00F76155" w:rsidP="00F76155"/>
    <w:p w14:paraId="0EC6DB7C" w14:textId="7B628E58" w:rsidR="00C804BE" w:rsidRDefault="00C804BE" w:rsidP="00F76155">
      <w:pPr>
        <w:pStyle w:val="Nzev"/>
      </w:pPr>
      <w:r>
        <w:t xml:space="preserve">------------------------------------------------------------------------------------------------------------ </w:t>
      </w:r>
    </w:p>
    <w:p w14:paraId="6946DE1E" w14:textId="77777777" w:rsidR="00C804BE" w:rsidRDefault="00C804BE" w:rsidP="00F76155">
      <w:pPr>
        <w:pStyle w:val="Nzev"/>
      </w:pPr>
    </w:p>
    <w:p w14:paraId="21D0D629" w14:textId="77777777" w:rsidR="00C804BE" w:rsidRDefault="00C804BE" w:rsidP="00F76155">
      <w:pPr>
        <w:pStyle w:val="Nzev"/>
      </w:pPr>
    </w:p>
    <w:p w14:paraId="5E4B80FA" w14:textId="69B6A8EF" w:rsidR="00CD02A6" w:rsidRDefault="00CD02A6" w:rsidP="00F76155">
      <w:pPr>
        <w:pStyle w:val="Nzev"/>
      </w:pPr>
      <w:r>
        <w:t>Pokyny k vyplnění</w:t>
      </w:r>
    </w:p>
    <w:p w14:paraId="52E65197" w14:textId="64F48931" w:rsidR="00CD02A6" w:rsidRPr="00982553" w:rsidRDefault="00CD02A6" w:rsidP="00CD02A6">
      <w:pPr>
        <w:rPr>
          <w:rFonts w:ascii="Matter Medium" w:hAnsi="Matter Medium"/>
        </w:rPr>
      </w:pPr>
      <w:r w:rsidRPr="00982553">
        <w:rPr>
          <w:rFonts w:ascii="Matter Medium" w:hAnsi="Matter Medium"/>
        </w:rPr>
        <w:t xml:space="preserve">Ohlášení poplatníka </w:t>
      </w:r>
      <w:r w:rsidRPr="00982553">
        <w:rPr>
          <w:rFonts w:ascii="Matter Medium" w:hAnsi="Matter Medium"/>
          <w:u w:val="single"/>
        </w:rPr>
        <w:t>vyplňuje každý majitel nemovitosti</w:t>
      </w:r>
      <w:r w:rsidRPr="00982553">
        <w:rPr>
          <w:rFonts w:ascii="Matter Medium" w:hAnsi="Matter Medium"/>
        </w:rPr>
        <w:t>, který zodpovídá za platbu poplatků za odpad.</w:t>
      </w:r>
    </w:p>
    <w:p w14:paraId="7921727E" w14:textId="76282220" w:rsidR="00CD02A6" w:rsidRDefault="00CD02A6" w:rsidP="00CD02A6">
      <w:r>
        <w:t>Vyplněné ohlášení odevzdejte do 31. 3. 2025 dle níže uvedených pokynů.</w:t>
      </w:r>
    </w:p>
    <w:p w14:paraId="70F15A75" w14:textId="77777777" w:rsidR="00CD02A6" w:rsidRPr="00CD02A6" w:rsidRDefault="00CD02A6" w:rsidP="00CD02A6"/>
    <w:p w14:paraId="420B63DD" w14:textId="232BB1AA" w:rsidR="00F76155" w:rsidRDefault="00F76155" w:rsidP="00F76155">
      <w:pPr>
        <w:pStyle w:val="Nzev"/>
      </w:pPr>
      <w:r>
        <w:t>Tištěný formulář</w:t>
      </w:r>
    </w:p>
    <w:p w14:paraId="4D1198AF" w14:textId="48B3E218" w:rsidR="00F76155" w:rsidRPr="00F76155" w:rsidRDefault="00F76155" w:rsidP="00F76155">
      <w:r w:rsidRPr="00F76155">
        <w:t xml:space="preserve">Vyplněný formulář vhoďte do poštovní schránky u vstupu do Obecního úřadu nebo jej odevzdejte osobně na podatelně nebo pokladně Obecního úřadu. Úřední hodiny po, st 8.00 – 11.30, 12.00 – 16.30. </w:t>
      </w:r>
      <w:r w:rsidR="00C804BE">
        <w:t>Pokud si nejste jisti vyplněním, rádi v</w:t>
      </w:r>
      <w:r w:rsidRPr="00F76155">
        <w:t>ám pomůžeme.</w:t>
      </w:r>
    </w:p>
    <w:p w14:paraId="429B6C10" w14:textId="77777777" w:rsidR="00982553" w:rsidRDefault="00982553" w:rsidP="00F76155">
      <w:pPr>
        <w:pStyle w:val="Nzev"/>
      </w:pPr>
    </w:p>
    <w:p w14:paraId="479C4FD0" w14:textId="14EC26DB" w:rsidR="00F76155" w:rsidRDefault="00F76155" w:rsidP="00F76155">
      <w:pPr>
        <w:pStyle w:val="Nzev"/>
      </w:pPr>
      <w:r>
        <w:t>Elektronicky formulář</w:t>
      </w:r>
    </w:p>
    <w:p w14:paraId="6BB9DBBE" w14:textId="69D892C3" w:rsidR="00F76155" w:rsidRDefault="00F76155" w:rsidP="00F76155">
      <w:r>
        <w:t xml:space="preserve">Ke stažení na </w:t>
      </w:r>
      <w:hyperlink r:id="rId10" w:history="1">
        <w:r w:rsidRPr="00882DBB">
          <w:rPr>
            <w:rStyle w:val="Hypertextovodkaz"/>
          </w:rPr>
          <w:t>www.prostrednibecva.cz</w:t>
        </w:r>
      </w:hyperlink>
      <w:r>
        <w:t xml:space="preserve"> v sekci „odpady“. Formulář vyplňte, vytiskněte, podepište a naskenovaný zašlete na adresu: </w:t>
      </w:r>
      <w:hyperlink r:id="rId11" w:history="1">
        <w:r w:rsidRPr="00882DBB">
          <w:rPr>
            <w:rStyle w:val="Hypertextovodkaz"/>
          </w:rPr>
          <w:t>pokladna@prostrednibecva.cz</w:t>
        </w:r>
      </w:hyperlink>
      <w:r>
        <w:t xml:space="preserve"> .</w:t>
      </w:r>
    </w:p>
    <w:p w14:paraId="64853FF2" w14:textId="77777777" w:rsidR="00C804BE" w:rsidRDefault="00C804BE" w:rsidP="00F76155"/>
    <w:p w14:paraId="1370BDCA" w14:textId="669E64E8" w:rsidR="00C804BE" w:rsidRDefault="00C804BE" w:rsidP="00F76155">
      <w:r>
        <w:t xml:space="preserve">Kontakt pro dotazy: Alena Srovnalová, </w:t>
      </w:r>
      <w:hyperlink r:id="rId12" w:history="1">
        <w:r w:rsidRPr="00882DBB">
          <w:rPr>
            <w:rStyle w:val="Hypertextovodkaz"/>
          </w:rPr>
          <w:t>mistostarosta@prostrednibecva.cz</w:t>
        </w:r>
      </w:hyperlink>
      <w:r>
        <w:t>, 603 226 170</w:t>
      </w:r>
    </w:p>
    <w:p w14:paraId="601433FF" w14:textId="6E74299A" w:rsidR="00C804BE" w:rsidRPr="00F76155" w:rsidRDefault="00C804BE" w:rsidP="00C804BE">
      <w:pPr>
        <w:ind w:left="1416" w:firstLine="708"/>
      </w:pPr>
      <w:r>
        <w:t xml:space="preserve">Ivana Růčková, </w:t>
      </w:r>
      <w:hyperlink r:id="rId13" w:history="1">
        <w:r w:rsidRPr="00882DBB">
          <w:rPr>
            <w:rStyle w:val="Hypertextovodkaz"/>
          </w:rPr>
          <w:t>pokladna@prostrednibecva.cz</w:t>
        </w:r>
      </w:hyperlink>
      <w:r>
        <w:t xml:space="preserve"> </w:t>
      </w:r>
    </w:p>
    <w:p w14:paraId="4C141AA5" w14:textId="11C4A6E5" w:rsidR="00F76155" w:rsidRPr="00F76155" w:rsidRDefault="00F76155" w:rsidP="00F76155"/>
    <w:p w14:paraId="3C33EE77" w14:textId="77777777" w:rsidR="00F76155" w:rsidRPr="00F76155" w:rsidRDefault="00F76155" w:rsidP="00F76155"/>
    <w:sectPr w:rsidR="00F76155" w:rsidRPr="00F76155" w:rsidSect="00B178C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DD482" w14:textId="77777777" w:rsidR="00B178CB" w:rsidRDefault="00B178CB" w:rsidP="00F76155">
      <w:r>
        <w:separator/>
      </w:r>
    </w:p>
  </w:endnote>
  <w:endnote w:type="continuationSeparator" w:id="0">
    <w:p w14:paraId="0146F032" w14:textId="77777777" w:rsidR="00B178CB" w:rsidRDefault="00B178CB" w:rsidP="00F7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tter">
    <w:panose1 w:val="00000000000000000000"/>
    <w:charset w:val="00"/>
    <w:family w:val="modern"/>
    <w:notTrueType/>
    <w:pitch w:val="variable"/>
    <w:sig w:usb0="A10000EF" w:usb1="4000247A" w:usb2="00000000" w:usb3="00000000" w:csb0="00000093" w:csb1="00000000"/>
  </w:font>
  <w:font w:name="Matter Medium">
    <w:panose1 w:val="00000000000000000000"/>
    <w:charset w:val="00"/>
    <w:family w:val="modern"/>
    <w:notTrueType/>
    <w:pitch w:val="variable"/>
    <w:sig w:usb0="A10000EF" w:usb1="400024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C2E3C" w14:textId="77777777" w:rsidR="00BA0995" w:rsidRDefault="00BA0995" w:rsidP="00F76155">
    <w:pPr>
      <w:pStyle w:val="Zpat"/>
    </w:pPr>
  </w:p>
  <w:p w14:paraId="07467F41" w14:textId="5AADF53E" w:rsidR="00F05AA9" w:rsidRPr="00F76155" w:rsidRDefault="00EB06F5" w:rsidP="00C804BE">
    <w:pPr>
      <w:pStyle w:val="Zpat"/>
      <w:ind w:right="-307"/>
      <w:rPr>
        <w:rFonts w:cstheme="minorHAnsi"/>
      </w:rPr>
    </w:pPr>
    <w:r w:rsidRPr="00F76155">
      <w:rPr>
        <w:rFonts w:cstheme="minorHAnsi"/>
      </w:rPr>
      <w:t xml:space="preserve">Prostřední Bečva 272      </w:t>
    </w:r>
    <w:r w:rsidR="005E5998" w:rsidRPr="00F76155">
      <w:rPr>
        <w:rFonts w:cstheme="minorHAnsi"/>
      </w:rPr>
      <w:tab/>
      <w:t xml:space="preserve">   </w:t>
    </w:r>
    <w:r w:rsidRPr="00F76155">
      <w:rPr>
        <w:rFonts w:cstheme="minorHAnsi"/>
      </w:rPr>
      <w:t>Č</w:t>
    </w:r>
    <w:r w:rsidR="00404657" w:rsidRPr="00F76155">
      <w:rPr>
        <w:rFonts w:cstheme="minorHAnsi"/>
      </w:rPr>
      <w:t xml:space="preserve">eská </w:t>
    </w:r>
    <w:r w:rsidRPr="00F76155">
      <w:rPr>
        <w:rFonts w:cstheme="minorHAnsi"/>
      </w:rPr>
      <w:t xml:space="preserve">spořitelna Rožnov     </w:t>
    </w:r>
    <w:r w:rsidR="005E5998" w:rsidRPr="00F76155">
      <w:rPr>
        <w:rFonts w:cstheme="minorHAnsi"/>
      </w:rPr>
      <w:t xml:space="preserve"> </w:t>
    </w:r>
    <w:r w:rsidRPr="00F76155">
      <w:rPr>
        <w:rFonts w:cstheme="minorHAnsi"/>
      </w:rPr>
      <w:t>IČ: 00304221</w:t>
    </w:r>
    <w:r w:rsidR="005E5998" w:rsidRPr="00F76155">
      <w:rPr>
        <w:rFonts w:cstheme="minorHAnsi"/>
      </w:rPr>
      <w:t xml:space="preserve">        </w:t>
    </w:r>
    <w:r w:rsidR="00F76155">
      <w:rPr>
        <w:rFonts w:cstheme="minorHAnsi"/>
      </w:rPr>
      <w:br/>
    </w:r>
    <w:r w:rsidR="00F05AA9" w:rsidRPr="00F76155">
      <w:rPr>
        <w:rFonts w:cstheme="minorHAnsi"/>
      </w:rPr>
      <w:t xml:space="preserve">+420 </w:t>
    </w:r>
    <w:r w:rsidRPr="00F76155">
      <w:rPr>
        <w:rFonts w:cstheme="minorHAnsi"/>
      </w:rPr>
      <w:t xml:space="preserve">571 643 229    </w:t>
    </w:r>
    <w:r w:rsidR="00F76155">
      <w:rPr>
        <w:rFonts w:cstheme="minorHAnsi"/>
      </w:rPr>
      <w:tab/>
    </w:r>
    <w:r w:rsidRPr="00F76155">
      <w:rPr>
        <w:rFonts w:cstheme="minorHAnsi"/>
      </w:rPr>
      <w:t xml:space="preserve"> </w:t>
    </w:r>
    <w:r w:rsidR="00F76155">
      <w:rPr>
        <w:rFonts w:cstheme="minorHAnsi"/>
      </w:rPr>
      <w:t>o</w:t>
    </w:r>
    <w:r w:rsidRPr="00F76155">
      <w:rPr>
        <w:rFonts w:cstheme="minorHAnsi"/>
      </w:rPr>
      <w:t>bec@prostrednibecva.cz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AA491" w14:textId="77777777" w:rsidR="00B178CB" w:rsidRDefault="00B178CB" w:rsidP="00F76155">
      <w:r>
        <w:separator/>
      </w:r>
    </w:p>
  </w:footnote>
  <w:footnote w:type="continuationSeparator" w:id="0">
    <w:p w14:paraId="1168E18F" w14:textId="77777777" w:rsidR="00B178CB" w:rsidRDefault="00B178CB" w:rsidP="00F76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56A72" w14:textId="77777777" w:rsidR="00BA0995" w:rsidRDefault="00BA0995" w:rsidP="00F7615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28FEED" wp14:editId="44C89ADF">
          <wp:simplePos x="0" y="0"/>
          <wp:positionH relativeFrom="column">
            <wp:posOffset>-278222</wp:posOffset>
          </wp:positionH>
          <wp:positionV relativeFrom="paragraph">
            <wp:posOffset>-320675</wp:posOffset>
          </wp:positionV>
          <wp:extent cx="2738109" cy="1060315"/>
          <wp:effectExtent l="0" t="0" r="0" b="0"/>
          <wp:wrapNone/>
          <wp:docPr id="478832195" name="Obrázek 478832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09" cy="106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185FD" w14:textId="77777777" w:rsidR="00BA0995" w:rsidRDefault="00BA0995" w:rsidP="00F76155">
    <w:pPr>
      <w:pStyle w:val="Zhlav"/>
    </w:pPr>
  </w:p>
  <w:p w14:paraId="532E2083" w14:textId="77777777" w:rsidR="00BA0995" w:rsidRDefault="00BA0995" w:rsidP="00F761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1A8E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5A2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64A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4A44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BE2A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1C86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76D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E6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AA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2E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224E8"/>
    <w:multiLevelType w:val="hybridMultilevel"/>
    <w:tmpl w:val="E3D859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8404E"/>
    <w:multiLevelType w:val="hybridMultilevel"/>
    <w:tmpl w:val="3EF0C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B3F5C"/>
    <w:multiLevelType w:val="hybridMultilevel"/>
    <w:tmpl w:val="80BAF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F7304"/>
    <w:multiLevelType w:val="hybridMultilevel"/>
    <w:tmpl w:val="F356A9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16F7328"/>
    <w:multiLevelType w:val="hybridMultilevel"/>
    <w:tmpl w:val="60309A98"/>
    <w:lvl w:ilvl="0" w:tplc="32CAD8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56251"/>
    <w:multiLevelType w:val="hybridMultilevel"/>
    <w:tmpl w:val="E3D859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828601">
    <w:abstractNumId w:val="12"/>
  </w:num>
  <w:num w:numId="2" w16cid:durableId="1709988595">
    <w:abstractNumId w:val="4"/>
  </w:num>
  <w:num w:numId="3" w16cid:durableId="772092937">
    <w:abstractNumId w:val="5"/>
  </w:num>
  <w:num w:numId="4" w16cid:durableId="1044792216">
    <w:abstractNumId w:val="6"/>
  </w:num>
  <w:num w:numId="5" w16cid:durableId="1636597590">
    <w:abstractNumId w:val="7"/>
  </w:num>
  <w:num w:numId="6" w16cid:durableId="1187718728">
    <w:abstractNumId w:val="9"/>
  </w:num>
  <w:num w:numId="7" w16cid:durableId="1171679885">
    <w:abstractNumId w:val="0"/>
  </w:num>
  <w:num w:numId="8" w16cid:durableId="1529176251">
    <w:abstractNumId w:val="1"/>
  </w:num>
  <w:num w:numId="9" w16cid:durableId="1507672937">
    <w:abstractNumId w:val="2"/>
  </w:num>
  <w:num w:numId="10" w16cid:durableId="711540869">
    <w:abstractNumId w:val="3"/>
  </w:num>
  <w:num w:numId="11" w16cid:durableId="701902720">
    <w:abstractNumId w:val="8"/>
  </w:num>
  <w:num w:numId="12" w16cid:durableId="1607498967">
    <w:abstractNumId w:val="11"/>
  </w:num>
  <w:num w:numId="13" w16cid:durableId="1035429619">
    <w:abstractNumId w:val="13"/>
  </w:num>
  <w:num w:numId="14" w16cid:durableId="1556968605">
    <w:abstractNumId w:val="10"/>
  </w:num>
  <w:num w:numId="15" w16cid:durableId="468934299">
    <w:abstractNumId w:val="14"/>
  </w:num>
  <w:num w:numId="16" w16cid:durableId="2929517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CB"/>
    <w:rsid w:val="00005009"/>
    <w:rsid w:val="00013CF4"/>
    <w:rsid w:val="00024AF0"/>
    <w:rsid w:val="00033FF4"/>
    <w:rsid w:val="00034AB6"/>
    <w:rsid w:val="000733B6"/>
    <w:rsid w:val="00076142"/>
    <w:rsid w:val="00077F4B"/>
    <w:rsid w:val="00087F36"/>
    <w:rsid w:val="000B0E36"/>
    <w:rsid w:val="000C2654"/>
    <w:rsid w:val="000D031D"/>
    <w:rsid w:val="000D0A00"/>
    <w:rsid w:val="000D3E9C"/>
    <w:rsid w:val="000E1DAB"/>
    <w:rsid w:val="000F3888"/>
    <w:rsid w:val="000F767C"/>
    <w:rsid w:val="000F78B2"/>
    <w:rsid w:val="001012DE"/>
    <w:rsid w:val="0010410F"/>
    <w:rsid w:val="00117429"/>
    <w:rsid w:val="00131469"/>
    <w:rsid w:val="00147F49"/>
    <w:rsid w:val="00154B3B"/>
    <w:rsid w:val="001666FE"/>
    <w:rsid w:val="00167761"/>
    <w:rsid w:val="00175DF8"/>
    <w:rsid w:val="0018258F"/>
    <w:rsid w:val="001870FB"/>
    <w:rsid w:val="001A3254"/>
    <w:rsid w:val="001A33C0"/>
    <w:rsid w:val="001A456D"/>
    <w:rsid w:val="001A5735"/>
    <w:rsid w:val="001A5E6A"/>
    <w:rsid w:val="001B2396"/>
    <w:rsid w:val="001B2CEB"/>
    <w:rsid w:val="001B658A"/>
    <w:rsid w:val="001E2386"/>
    <w:rsid w:val="001F3514"/>
    <w:rsid w:val="001F71B8"/>
    <w:rsid w:val="00203BAA"/>
    <w:rsid w:val="00227E20"/>
    <w:rsid w:val="0023316E"/>
    <w:rsid w:val="00236B39"/>
    <w:rsid w:val="002435C2"/>
    <w:rsid w:val="002443B4"/>
    <w:rsid w:val="0025175A"/>
    <w:rsid w:val="00257AE6"/>
    <w:rsid w:val="00262FCD"/>
    <w:rsid w:val="002856CB"/>
    <w:rsid w:val="002A01B6"/>
    <w:rsid w:val="002B6778"/>
    <w:rsid w:val="002B7769"/>
    <w:rsid w:val="002B7DBB"/>
    <w:rsid w:val="002C1158"/>
    <w:rsid w:val="002C1420"/>
    <w:rsid w:val="002D77AE"/>
    <w:rsid w:val="002E09C4"/>
    <w:rsid w:val="002F2C40"/>
    <w:rsid w:val="00301E30"/>
    <w:rsid w:val="00303816"/>
    <w:rsid w:val="0030395A"/>
    <w:rsid w:val="003102D7"/>
    <w:rsid w:val="00312FCF"/>
    <w:rsid w:val="003136C1"/>
    <w:rsid w:val="00322C4B"/>
    <w:rsid w:val="00324419"/>
    <w:rsid w:val="003250C4"/>
    <w:rsid w:val="0032551B"/>
    <w:rsid w:val="0033182C"/>
    <w:rsid w:val="00332785"/>
    <w:rsid w:val="00334D76"/>
    <w:rsid w:val="003354D0"/>
    <w:rsid w:val="00337668"/>
    <w:rsid w:val="00346F00"/>
    <w:rsid w:val="003574A1"/>
    <w:rsid w:val="00367BD8"/>
    <w:rsid w:val="00376C06"/>
    <w:rsid w:val="00380673"/>
    <w:rsid w:val="00380A2D"/>
    <w:rsid w:val="0038236E"/>
    <w:rsid w:val="00382578"/>
    <w:rsid w:val="00384D74"/>
    <w:rsid w:val="00387E43"/>
    <w:rsid w:val="003A4F91"/>
    <w:rsid w:val="003A69F2"/>
    <w:rsid w:val="003A6D75"/>
    <w:rsid w:val="003B1862"/>
    <w:rsid w:val="003D3C65"/>
    <w:rsid w:val="003E63BF"/>
    <w:rsid w:val="003E73D6"/>
    <w:rsid w:val="003F3278"/>
    <w:rsid w:val="003F611C"/>
    <w:rsid w:val="004004D4"/>
    <w:rsid w:val="00403CA0"/>
    <w:rsid w:val="00404657"/>
    <w:rsid w:val="00420509"/>
    <w:rsid w:val="00423A9D"/>
    <w:rsid w:val="00426060"/>
    <w:rsid w:val="00434A21"/>
    <w:rsid w:val="004357CE"/>
    <w:rsid w:val="00437F83"/>
    <w:rsid w:val="00445030"/>
    <w:rsid w:val="0044719B"/>
    <w:rsid w:val="004528F3"/>
    <w:rsid w:val="0045351A"/>
    <w:rsid w:val="0045466D"/>
    <w:rsid w:val="00456ECE"/>
    <w:rsid w:val="004731E3"/>
    <w:rsid w:val="004853AD"/>
    <w:rsid w:val="00490E82"/>
    <w:rsid w:val="00492301"/>
    <w:rsid w:val="0049278C"/>
    <w:rsid w:val="00494697"/>
    <w:rsid w:val="004A62F1"/>
    <w:rsid w:val="004A72CB"/>
    <w:rsid w:val="004B68B4"/>
    <w:rsid w:val="004C2AFE"/>
    <w:rsid w:val="004E14DC"/>
    <w:rsid w:val="004F613B"/>
    <w:rsid w:val="004F75CD"/>
    <w:rsid w:val="0050375A"/>
    <w:rsid w:val="00504CBB"/>
    <w:rsid w:val="00507E84"/>
    <w:rsid w:val="00512734"/>
    <w:rsid w:val="005129A2"/>
    <w:rsid w:val="00513BFD"/>
    <w:rsid w:val="00513D1E"/>
    <w:rsid w:val="00525A99"/>
    <w:rsid w:val="005273A1"/>
    <w:rsid w:val="0056369D"/>
    <w:rsid w:val="00564332"/>
    <w:rsid w:val="00567DCA"/>
    <w:rsid w:val="005721BF"/>
    <w:rsid w:val="00575ACF"/>
    <w:rsid w:val="00575EF5"/>
    <w:rsid w:val="00577061"/>
    <w:rsid w:val="0058130F"/>
    <w:rsid w:val="00583B21"/>
    <w:rsid w:val="005847B6"/>
    <w:rsid w:val="00584C20"/>
    <w:rsid w:val="005978A1"/>
    <w:rsid w:val="005B3F40"/>
    <w:rsid w:val="005B7C74"/>
    <w:rsid w:val="005C0219"/>
    <w:rsid w:val="005C142C"/>
    <w:rsid w:val="005D519D"/>
    <w:rsid w:val="005E1FAE"/>
    <w:rsid w:val="005E4E43"/>
    <w:rsid w:val="005E5998"/>
    <w:rsid w:val="005E7FC5"/>
    <w:rsid w:val="005F2DFA"/>
    <w:rsid w:val="005F3131"/>
    <w:rsid w:val="005F4B8A"/>
    <w:rsid w:val="0060172F"/>
    <w:rsid w:val="00603698"/>
    <w:rsid w:val="006058A7"/>
    <w:rsid w:val="00611EE4"/>
    <w:rsid w:val="00632699"/>
    <w:rsid w:val="00634482"/>
    <w:rsid w:val="00641AF5"/>
    <w:rsid w:val="0064248D"/>
    <w:rsid w:val="00646EC8"/>
    <w:rsid w:val="00652B3B"/>
    <w:rsid w:val="00657240"/>
    <w:rsid w:val="006649F9"/>
    <w:rsid w:val="0066540C"/>
    <w:rsid w:val="00671220"/>
    <w:rsid w:val="00692891"/>
    <w:rsid w:val="006A1180"/>
    <w:rsid w:val="006A6660"/>
    <w:rsid w:val="006B2189"/>
    <w:rsid w:val="006B4FFB"/>
    <w:rsid w:val="006C4DEF"/>
    <w:rsid w:val="006D2114"/>
    <w:rsid w:val="006D24E5"/>
    <w:rsid w:val="006D34CE"/>
    <w:rsid w:val="006D4F25"/>
    <w:rsid w:val="006D6736"/>
    <w:rsid w:val="006E73A4"/>
    <w:rsid w:val="006F2A0A"/>
    <w:rsid w:val="00711857"/>
    <w:rsid w:val="007162B5"/>
    <w:rsid w:val="00717331"/>
    <w:rsid w:val="00723CA6"/>
    <w:rsid w:val="007439EB"/>
    <w:rsid w:val="00746D8D"/>
    <w:rsid w:val="007511BD"/>
    <w:rsid w:val="00757DEE"/>
    <w:rsid w:val="00761DFD"/>
    <w:rsid w:val="00776BF3"/>
    <w:rsid w:val="00784D7C"/>
    <w:rsid w:val="0078527F"/>
    <w:rsid w:val="00797FF8"/>
    <w:rsid w:val="007B0865"/>
    <w:rsid w:val="007C2826"/>
    <w:rsid w:val="007D5602"/>
    <w:rsid w:val="007D6FC2"/>
    <w:rsid w:val="007E105D"/>
    <w:rsid w:val="007E5238"/>
    <w:rsid w:val="007E5654"/>
    <w:rsid w:val="007F0897"/>
    <w:rsid w:val="007F35B6"/>
    <w:rsid w:val="007F35DB"/>
    <w:rsid w:val="007F414B"/>
    <w:rsid w:val="00812E1C"/>
    <w:rsid w:val="00813761"/>
    <w:rsid w:val="00817FB0"/>
    <w:rsid w:val="00821973"/>
    <w:rsid w:val="008264D9"/>
    <w:rsid w:val="00840CDC"/>
    <w:rsid w:val="008461C9"/>
    <w:rsid w:val="00846C5C"/>
    <w:rsid w:val="00854F40"/>
    <w:rsid w:val="00855E05"/>
    <w:rsid w:val="008574F3"/>
    <w:rsid w:val="00862542"/>
    <w:rsid w:val="0086270F"/>
    <w:rsid w:val="008639CC"/>
    <w:rsid w:val="00873B20"/>
    <w:rsid w:val="008825C9"/>
    <w:rsid w:val="00886E3A"/>
    <w:rsid w:val="008930FE"/>
    <w:rsid w:val="008A78D0"/>
    <w:rsid w:val="008A7BEB"/>
    <w:rsid w:val="008B42BD"/>
    <w:rsid w:val="008B4FB9"/>
    <w:rsid w:val="008B6CA2"/>
    <w:rsid w:val="008C2CA4"/>
    <w:rsid w:val="008C5D6E"/>
    <w:rsid w:val="008C65B1"/>
    <w:rsid w:val="008D4230"/>
    <w:rsid w:val="008E1825"/>
    <w:rsid w:val="008E3E79"/>
    <w:rsid w:val="008E3F41"/>
    <w:rsid w:val="008F7CC8"/>
    <w:rsid w:val="00912627"/>
    <w:rsid w:val="00923249"/>
    <w:rsid w:val="009323C0"/>
    <w:rsid w:val="00933A88"/>
    <w:rsid w:val="009426E3"/>
    <w:rsid w:val="00954675"/>
    <w:rsid w:val="00963F3D"/>
    <w:rsid w:val="00972778"/>
    <w:rsid w:val="00975C67"/>
    <w:rsid w:val="00982423"/>
    <w:rsid w:val="00982553"/>
    <w:rsid w:val="00986A3E"/>
    <w:rsid w:val="00987E1A"/>
    <w:rsid w:val="00987F3C"/>
    <w:rsid w:val="00987FB6"/>
    <w:rsid w:val="0099670D"/>
    <w:rsid w:val="00996C63"/>
    <w:rsid w:val="009A6C26"/>
    <w:rsid w:val="009C74F3"/>
    <w:rsid w:val="009C79A4"/>
    <w:rsid w:val="009D18F3"/>
    <w:rsid w:val="009D689F"/>
    <w:rsid w:val="009E3E63"/>
    <w:rsid w:val="009F20F5"/>
    <w:rsid w:val="009F4FA4"/>
    <w:rsid w:val="00A45FCE"/>
    <w:rsid w:val="00A51096"/>
    <w:rsid w:val="00A52E06"/>
    <w:rsid w:val="00A55D65"/>
    <w:rsid w:val="00A62070"/>
    <w:rsid w:val="00A62BE2"/>
    <w:rsid w:val="00A62D73"/>
    <w:rsid w:val="00A706F4"/>
    <w:rsid w:val="00A73F5B"/>
    <w:rsid w:val="00A74B73"/>
    <w:rsid w:val="00A80BD8"/>
    <w:rsid w:val="00AB65A3"/>
    <w:rsid w:val="00AC0916"/>
    <w:rsid w:val="00AC1780"/>
    <w:rsid w:val="00AC2352"/>
    <w:rsid w:val="00AC2435"/>
    <w:rsid w:val="00AC2B24"/>
    <w:rsid w:val="00AC2C3E"/>
    <w:rsid w:val="00AC7FDF"/>
    <w:rsid w:val="00AD1442"/>
    <w:rsid w:val="00AD222B"/>
    <w:rsid w:val="00AF4204"/>
    <w:rsid w:val="00AF4BCA"/>
    <w:rsid w:val="00AF4E4B"/>
    <w:rsid w:val="00AF5ED8"/>
    <w:rsid w:val="00AF7AF9"/>
    <w:rsid w:val="00B00EDD"/>
    <w:rsid w:val="00B10FF2"/>
    <w:rsid w:val="00B11055"/>
    <w:rsid w:val="00B17121"/>
    <w:rsid w:val="00B178CB"/>
    <w:rsid w:val="00B203C0"/>
    <w:rsid w:val="00B2485A"/>
    <w:rsid w:val="00B260A1"/>
    <w:rsid w:val="00B33E71"/>
    <w:rsid w:val="00B35882"/>
    <w:rsid w:val="00B402EE"/>
    <w:rsid w:val="00B410EA"/>
    <w:rsid w:val="00B42615"/>
    <w:rsid w:val="00B63429"/>
    <w:rsid w:val="00B635AF"/>
    <w:rsid w:val="00B673DF"/>
    <w:rsid w:val="00B7188F"/>
    <w:rsid w:val="00B80CB2"/>
    <w:rsid w:val="00B81F02"/>
    <w:rsid w:val="00B867F4"/>
    <w:rsid w:val="00B936A2"/>
    <w:rsid w:val="00B93E39"/>
    <w:rsid w:val="00B95AFA"/>
    <w:rsid w:val="00BA0995"/>
    <w:rsid w:val="00BA0F88"/>
    <w:rsid w:val="00BA20B4"/>
    <w:rsid w:val="00BA4BE1"/>
    <w:rsid w:val="00BA6118"/>
    <w:rsid w:val="00BB7E64"/>
    <w:rsid w:val="00BC0C30"/>
    <w:rsid w:val="00BC10D5"/>
    <w:rsid w:val="00BC70A1"/>
    <w:rsid w:val="00BD4697"/>
    <w:rsid w:val="00BD4D69"/>
    <w:rsid w:val="00BD7564"/>
    <w:rsid w:val="00BE1B9C"/>
    <w:rsid w:val="00BF0CF2"/>
    <w:rsid w:val="00C1416F"/>
    <w:rsid w:val="00C20905"/>
    <w:rsid w:val="00C25513"/>
    <w:rsid w:val="00C345CA"/>
    <w:rsid w:val="00C42AD9"/>
    <w:rsid w:val="00C47C17"/>
    <w:rsid w:val="00C50303"/>
    <w:rsid w:val="00C52BF7"/>
    <w:rsid w:val="00C53202"/>
    <w:rsid w:val="00C5485E"/>
    <w:rsid w:val="00C65A82"/>
    <w:rsid w:val="00C76118"/>
    <w:rsid w:val="00C804BE"/>
    <w:rsid w:val="00C86F03"/>
    <w:rsid w:val="00CA3A42"/>
    <w:rsid w:val="00CB2720"/>
    <w:rsid w:val="00CB41CC"/>
    <w:rsid w:val="00CC1AFB"/>
    <w:rsid w:val="00CC2311"/>
    <w:rsid w:val="00CD02A6"/>
    <w:rsid w:val="00CD3927"/>
    <w:rsid w:val="00CE5283"/>
    <w:rsid w:val="00CE665E"/>
    <w:rsid w:val="00CF528A"/>
    <w:rsid w:val="00D022E9"/>
    <w:rsid w:val="00D0669A"/>
    <w:rsid w:val="00D07B95"/>
    <w:rsid w:val="00D12F5A"/>
    <w:rsid w:val="00D25C6E"/>
    <w:rsid w:val="00D30AA3"/>
    <w:rsid w:val="00D47809"/>
    <w:rsid w:val="00D65F53"/>
    <w:rsid w:val="00D76D7F"/>
    <w:rsid w:val="00D83CAE"/>
    <w:rsid w:val="00D84C6B"/>
    <w:rsid w:val="00D95A74"/>
    <w:rsid w:val="00D97ADF"/>
    <w:rsid w:val="00DA0783"/>
    <w:rsid w:val="00DA2BB7"/>
    <w:rsid w:val="00DA55EA"/>
    <w:rsid w:val="00DB01B6"/>
    <w:rsid w:val="00DB09A9"/>
    <w:rsid w:val="00DB471F"/>
    <w:rsid w:val="00DD6546"/>
    <w:rsid w:val="00DE20A7"/>
    <w:rsid w:val="00DE5205"/>
    <w:rsid w:val="00DF15D7"/>
    <w:rsid w:val="00DF61AA"/>
    <w:rsid w:val="00E00CE1"/>
    <w:rsid w:val="00E07D8F"/>
    <w:rsid w:val="00E21F98"/>
    <w:rsid w:val="00E26D1C"/>
    <w:rsid w:val="00E375F2"/>
    <w:rsid w:val="00E45A6A"/>
    <w:rsid w:val="00E51C1B"/>
    <w:rsid w:val="00E5395D"/>
    <w:rsid w:val="00E635C8"/>
    <w:rsid w:val="00E66BD6"/>
    <w:rsid w:val="00E713EA"/>
    <w:rsid w:val="00E90D2C"/>
    <w:rsid w:val="00E97F9A"/>
    <w:rsid w:val="00EB06F5"/>
    <w:rsid w:val="00EB3689"/>
    <w:rsid w:val="00EB3B04"/>
    <w:rsid w:val="00EB43FC"/>
    <w:rsid w:val="00EC0F17"/>
    <w:rsid w:val="00EC585B"/>
    <w:rsid w:val="00EE15E0"/>
    <w:rsid w:val="00EE3BA5"/>
    <w:rsid w:val="00EE4AD7"/>
    <w:rsid w:val="00EE66FF"/>
    <w:rsid w:val="00F04AD7"/>
    <w:rsid w:val="00F05AA9"/>
    <w:rsid w:val="00F220E5"/>
    <w:rsid w:val="00F46AD8"/>
    <w:rsid w:val="00F504BB"/>
    <w:rsid w:val="00F5654B"/>
    <w:rsid w:val="00F64DE1"/>
    <w:rsid w:val="00F76155"/>
    <w:rsid w:val="00FA1625"/>
    <w:rsid w:val="00FB0570"/>
    <w:rsid w:val="00FB2841"/>
    <w:rsid w:val="00FB7AC7"/>
    <w:rsid w:val="00FC0D22"/>
    <w:rsid w:val="00FC49E7"/>
    <w:rsid w:val="00FC54E3"/>
    <w:rsid w:val="00FD368A"/>
    <w:rsid w:val="00FD3E6B"/>
    <w:rsid w:val="00FD5147"/>
    <w:rsid w:val="00FE1037"/>
    <w:rsid w:val="00FE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533C1"/>
  <w15:docId w15:val="{AF968874-48B8-447F-A037-22274FC8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76155"/>
    <w:pPr>
      <w:spacing w:after="160" w:line="259" w:lineRule="auto"/>
    </w:pPr>
    <w:rPr>
      <w:rFonts w:ascii="Matter" w:eastAsiaTheme="minorHAnsi" w:hAnsi="Matter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Nadpis 01"/>
    <w:basedOn w:val="Normln"/>
    <w:next w:val="Normln"/>
    <w:qFormat/>
    <w:rsid w:val="003E63BF"/>
    <w:pPr>
      <w:spacing w:line="400" w:lineRule="exact"/>
      <w:outlineLvl w:val="0"/>
    </w:pPr>
    <w:rPr>
      <w:rFonts w:ascii="Matter Medium" w:hAnsi="Matter Medium" w:cs="Arial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B06F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B06F5"/>
    <w:pPr>
      <w:jc w:val="both"/>
    </w:pPr>
  </w:style>
  <w:style w:type="paragraph" w:styleId="Zpat">
    <w:name w:val="footer"/>
    <w:basedOn w:val="Normln"/>
    <w:rsid w:val="00EB06F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C54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C54E3"/>
    <w:rPr>
      <w:rFonts w:ascii="Tahoma" w:hAnsi="Tahoma" w:cs="Tahoma"/>
      <w:sz w:val="16"/>
      <w:szCs w:val="16"/>
    </w:rPr>
  </w:style>
  <w:style w:type="paragraph" w:customStyle="1" w:styleId="Podnadpis03">
    <w:name w:val="Podnadpis 03"/>
    <w:basedOn w:val="Normln"/>
    <w:link w:val="Podnadpis03Char"/>
    <w:qFormat/>
    <w:rsid w:val="003E63BF"/>
    <w:pPr>
      <w:spacing w:line="276" w:lineRule="auto"/>
      <w:ind w:right="1701"/>
    </w:pPr>
    <w:rPr>
      <w:rFonts w:ascii="Matter Medium" w:hAnsi="Matter Medium" w:cs="Arial"/>
      <w:szCs w:val="21"/>
    </w:rPr>
  </w:style>
  <w:style w:type="character" w:styleId="Sledovanodkaz">
    <w:name w:val="FollowedHyperlink"/>
    <w:basedOn w:val="Standardnpsmoodstavce"/>
    <w:semiHidden/>
    <w:unhideWhenUsed/>
    <w:rsid w:val="00382578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AA9"/>
    <w:rPr>
      <w:color w:val="605E5C"/>
      <w:shd w:val="clear" w:color="auto" w:fill="E1DFDD"/>
    </w:rPr>
  </w:style>
  <w:style w:type="paragraph" w:customStyle="1" w:styleId="Text04">
    <w:name w:val="Text 04"/>
    <w:basedOn w:val="Normln"/>
    <w:qFormat/>
    <w:rsid w:val="003E63BF"/>
    <w:pPr>
      <w:spacing w:line="300" w:lineRule="exact"/>
    </w:pPr>
  </w:style>
  <w:style w:type="paragraph" w:customStyle="1" w:styleId="Zpatpoznmky05">
    <w:name w:val="Zápatí / poznámky 05"/>
    <w:basedOn w:val="Podnadpis03"/>
    <w:next w:val="Zpat"/>
    <w:qFormat/>
    <w:rsid w:val="009E3E63"/>
    <w:pPr>
      <w:spacing w:line="190" w:lineRule="exact"/>
    </w:pPr>
    <w:rPr>
      <w:rFonts w:ascii="Matter" w:hAnsi="Matter"/>
      <w:sz w:val="19"/>
    </w:rPr>
  </w:style>
  <w:style w:type="paragraph" w:styleId="Nzev">
    <w:name w:val="Title"/>
    <w:aliases w:val="Podnadpis 02"/>
    <w:basedOn w:val="Normln"/>
    <w:next w:val="Normln"/>
    <w:link w:val="NzevChar"/>
    <w:qFormat/>
    <w:rsid w:val="003E63BF"/>
    <w:pPr>
      <w:spacing w:line="320" w:lineRule="exact"/>
      <w:contextualSpacing/>
    </w:pPr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NzevChar">
    <w:name w:val="Název Char"/>
    <w:aliases w:val="Podnadpis 02 Char"/>
    <w:basedOn w:val="Standardnpsmoodstavce"/>
    <w:link w:val="Nzev"/>
    <w:rsid w:val="003E63BF"/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Podnadpis03Char">
    <w:name w:val="Podnadpis 03 Char"/>
    <w:basedOn w:val="Standardnpsmoodstavce"/>
    <w:link w:val="Podnadpis03"/>
    <w:rsid w:val="003E63BF"/>
    <w:rPr>
      <w:rFonts w:ascii="Matter Medium" w:hAnsi="Matter Medium" w:cs="Arial"/>
      <w:sz w:val="22"/>
      <w:szCs w:val="21"/>
    </w:rPr>
  </w:style>
  <w:style w:type="paragraph" w:styleId="Odstavecseseznamem">
    <w:name w:val="List Paragraph"/>
    <w:basedOn w:val="Normln"/>
    <w:uiPriority w:val="34"/>
    <w:qFormat/>
    <w:rsid w:val="00B178CB"/>
    <w:pPr>
      <w:ind w:left="720"/>
      <w:contextualSpacing/>
    </w:pPr>
  </w:style>
  <w:style w:type="table" w:styleId="Mkatabulky">
    <w:name w:val="Table Grid"/>
    <w:basedOn w:val="Normlntabulka"/>
    <w:uiPriority w:val="39"/>
    <w:rsid w:val="00B178C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F761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okladna@prostrednibec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stostarosta@prostrednibecv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kladna@prostrednibecv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ostrednibecva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skopisy\pb-hlavickovy-papir-sablona-14.7.23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430A8-0AEB-2545-9B08-CCF39963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pb-hlavickovy-papir-sablona-14.7.23</Template>
  <TotalTime>34</TotalTime>
  <Pages>2</Pages>
  <Words>249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Prostřední Bečva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</dc:creator>
  <cp:lastModifiedBy>Alena Srovnalová</cp:lastModifiedBy>
  <cp:revision>5</cp:revision>
  <cp:lastPrinted>2024-12-11T12:05:00Z</cp:lastPrinted>
  <dcterms:created xsi:type="dcterms:W3CDTF">2024-12-11T11:45:00Z</dcterms:created>
  <dcterms:modified xsi:type="dcterms:W3CDTF">2024-12-11T12:23:00Z</dcterms:modified>
</cp:coreProperties>
</file>